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15" w:rsidRPr="004262CC" w:rsidRDefault="004262CC" w:rsidP="00265C7B">
      <w:pPr>
        <w:jc w:val="center"/>
        <w:rPr>
          <w:rFonts w:cs="B Zar"/>
          <w:rtl/>
        </w:rPr>
      </w:pPr>
      <w:r>
        <w:rPr>
          <w:rFonts w:cs="B Zar" w:hint="cs"/>
          <w:rtl/>
        </w:rPr>
        <w:t>بسمه</w:t>
      </w:r>
      <w:bookmarkStart w:id="0" w:name="_GoBack"/>
      <w:bookmarkEnd w:id="0"/>
      <w:r>
        <w:rPr>
          <w:rFonts w:cs="B Zar" w:hint="cs"/>
          <w:rtl/>
        </w:rPr>
        <w:t xml:space="preserve"> تعالی</w:t>
      </w:r>
    </w:p>
    <w:p w:rsidR="00735315" w:rsidRDefault="00735315" w:rsidP="00735315">
      <w:pPr>
        <w:jc w:val="center"/>
        <w:rPr>
          <w:rFonts w:cs="B Titr"/>
          <w:rtl/>
        </w:rPr>
      </w:pPr>
      <w:r w:rsidRPr="00265C7B">
        <w:rPr>
          <w:rFonts w:cs="B Titr" w:hint="cs"/>
          <w:rtl/>
        </w:rPr>
        <w:t>فرم ارزیابی برنامه های مجازی آموزش مداوم از دیدگاه داوران</w:t>
      </w:r>
    </w:p>
    <w:p w:rsidR="00257FCE" w:rsidRPr="00265C7B" w:rsidRDefault="00257FCE" w:rsidP="00735315">
      <w:pPr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2126"/>
        <w:gridCol w:w="358"/>
        <w:gridCol w:w="209"/>
        <w:gridCol w:w="1134"/>
        <w:gridCol w:w="851"/>
        <w:gridCol w:w="1127"/>
      </w:tblGrid>
      <w:tr w:rsidR="00735315" w:rsidRPr="00265C7B" w:rsidTr="00635208">
        <w:trPr>
          <w:jc w:val="center"/>
        </w:trPr>
        <w:tc>
          <w:tcPr>
            <w:tcW w:w="5904" w:type="dxa"/>
            <w:gridSpan w:val="4"/>
          </w:tcPr>
          <w:p w:rsidR="00735315" w:rsidRPr="00BC298E" w:rsidRDefault="00735315" w:rsidP="00735315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عنوان برنامه</w:t>
            </w:r>
            <w:r w:rsidR="00265C7B"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112" w:type="dxa"/>
            <w:gridSpan w:val="3"/>
          </w:tcPr>
          <w:p w:rsidR="00735315" w:rsidRPr="00BC298E" w:rsidRDefault="00735315" w:rsidP="00735315">
            <w:pPr>
              <w:rPr>
                <w:rFonts w:cs="B Zar"/>
                <w:sz w:val="24"/>
                <w:szCs w:val="24"/>
                <w:rtl/>
              </w:rPr>
            </w:pP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شناسه برنامه</w:t>
            </w:r>
            <w:r w:rsidR="00AF2137" w:rsidRPr="00BC298E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735315" w:rsidRPr="00265C7B" w:rsidTr="00635208">
        <w:trPr>
          <w:jc w:val="center"/>
        </w:trPr>
        <w:tc>
          <w:tcPr>
            <w:tcW w:w="5904" w:type="dxa"/>
            <w:gridSpan w:val="4"/>
          </w:tcPr>
          <w:p w:rsidR="00735315" w:rsidRPr="00BC298E" w:rsidRDefault="004262CC" w:rsidP="0073531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مرکز مجری</w:t>
            </w:r>
            <w:r w:rsidR="00735315"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="00735315" w:rsidRPr="00BC298E">
              <w:rPr>
                <w:rFonts w:cs="B Zar" w:hint="cs"/>
                <w:sz w:val="24"/>
                <w:szCs w:val="24"/>
                <w:rtl/>
              </w:rPr>
              <w:t xml:space="preserve"> دانشگاه علوم پزشکی کاشان</w:t>
            </w:r>
          </w:p>
        </w:tc>
        <w:tc>
          <w:tcPr>
            <w:tcW w:w="3112" w:type="dxa"/>
            <w:gridSpan w:val="3"/>
          </w:tcPr>
          <w:p w:rsidR="00735315" w:rsidRPr="00BC298E" w:rsidRDefault="00735315" w:rsidP="0073531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35315" w:rsidRPr="00265C7B" w:rsidTr="00635208">
        <w:trPr>
          <w:jc w:val="center"/>
        </w:trPr>
        <w:tc>
          <w:tcPr>
            <w:tcW w:w="5904" w:type="dxa"/>
            <w:gridSpan w:val="4"/>
          </w:tcPr>
          <w:p w:rsidR="00735315" w:rsidRPr="00450000" w:rsidRDefault="00735315" w:rsidP="00735315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112" w:type="dxa"/>
            <w:gridSpan w:val="3"/>
          </w:tcPr>
          <w:p w:rsidR="00735315" w:rsidRPr="00450000" w:rsidRDefault="00735315" w:rsidP="0073531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735315" w:rsidRPr="00265C7B" w:rsidTr="00635208">
        <w:trPr>
          <w:jc w:val="center"/>
        </w:trPr>
        <w:tc>
          <w:tcPr>
            <w:tcW w:w="5904" w:type="dxa"/>
            <w:gridSpan w:val="4"/>
          </w:tcPr>
          <w:p w:rsidR="00735315" w:rsidRPr="00BC298E" w:rsidRDefault="00735315" w:rsidP="00735315">
            <w:pPr>
              <w:rPr>
                <w:rFonts w:cs="B Zar"/>
                <w:sz w:val="24"/>
                <w:szCs w:val="24"/>
                <w:rtl/>
              </w:rPr>
            </w:pP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شاخص های ارزیابی</w:t>
            </w:r>
            <w:r w:rsidR="00AF2137" w:rsidRPr="00BC298E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3112" w:type="dxa"/>
            <w:gridSpan w:val="3"/>
          </w:tcPr>
          <w:p w:rsidR="00735315" w:rsidRPr="00BC298E" w:rsidRDefault="00735315" w:rsidP="0073531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35315" w:rsidRPr="00265C7B" w:rsidTr="00635208">
        <w:trPr>
          <w:jc w:val="center"/>
        </w:trPr>
        <w:tc>
          <w:tcPr>
            <w:tcW w:w="5337" w:type="dxa"/>
            <w:gridSpan w:val="2"/>
          </w:tcPr>
          <w:p w:rsidR="00735315" w:rsidRPr="00BC298E" w:rsidRDefault="00735315" w:rsidP="00735315">
            <w:pPr>
              <w:rPr>
                <w:rFonts w:cs="B Zar"/>
                <w:sz w:val="24"/>
                <w:szCs w:val="24"/>
                <w:rtl/>
              </w:rPr>
            </w:pP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1-معیار فرهنگی رعایت شده است</w:t>
            </w:r>
          </w:p>
        </w:tc>
        <w:tc>
          <w:tcPr>
            <w:tcW w:w="1701" w:type="dxa"/>
            <w:gridSpan w:val="3"/>
          </w:tcPr>
          <w:p w:rsidR="00735315" w:rsidRPr="002B144B" w:rsidRDefault="00735315" w:rsidP="00735315">
            <w:pPr>
              <w:rPr>
                <w:rFonts w:cs="B Zar"/>
                <w:sz w:val="28"/>
                <w:szCs w:val="28"/>
                <w:rtl/>
              </w:rPr>
            </w:pPr>
            <w:r w:rsidRPr="002B144B">
              <w:rPr>
                <w:rFonts w:cs="B Zar" w:hint="cs"/>
                <w:sz w:val="28"/>
                <w:szCs w:val="28"/>
                <w:rtl/>
              </w:rPr>
              <w:t xml:space="preserve">بلی </w:t>
            </w:r>
            <w:r w:rsidRPr="002B144B">
              <w:rPr>
                <w:rFonts w:cs="B Zar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978" w:type="dxa"/>
            <w:gridSpan w:val="2"/>
          </w:tcPr>
          <w:p w:rsidR="00735315" w:rsidRPr="002B144B" w:rsidRDefault="00735315" w:rsidP="00735315">
            <w:pPr>
              <w:rPr>
                <w:rFonts w:cs="B Zar"/>
                <w:sz w:val="28"/>
                <w:szCs w:val="28"/>
                <w:rtl/>
              </w:rPr>
            </w:pPr>
            <w:r w:rsidRPr="002B144B">
              <w:rPr>
                <w:rFonts w:cs="B Zar" w:hint="cs"/>
                <w:sz w:val="28"/>
                <w:szCs w:val="28"/>
                <w:rtl/>
              </w:rPr>
              <w:t>خیر</w:t>
            </w:r>
            <w:r w:rsidRPr="002B144B">
              <w:rPr>
                <w:rFonts w:cs="B Zar" w:hint="cs"/>
                <w:sz w:val="28"/>
                <w:szCs w:val="28"/>
              </w:rPr>
              <w:sym w:font="Wingdings 2" w:char="F02A"/>
            </w:r>
          </w:p>
        </w:tc>
      </w:tr>
      <w:tr w:rsidR="00265C7B" w:rsidRPr="00265C7B" w:rsidTr="00635208">
        <w:trPr>
          <w:jc w:val="center"/>
        </w:trPr>
        <w:tc>
          <w:tcPr>
            <w:tcW w:w="9016" w:type="dxa"/>
            <w:gridSpan w:val="7"/>
          </w:tcPr>
          <w:p w:rsidR="00265C7B" w:rsidRPr="00BC298E" w:rsidRDefault="00265C7B" w:rsidP="00265C7B">
            <w:pPr>
              <w:rPr>
                <w:rFonts w:cs="B Zar"/>
                <w:sz w:val="24"/>
                <w:szCs w:val="24"/>
                <w:rtl/>
              </w:rPr>
            </w:pPr>
            <w:r w:rsidRPr="00BC298E">
              <w:rPr>
                <w:rFonts w:cs="B Zar" w:hint="cs"/>
                <w:sz w:val="24"/>
                <w:szCs w:val="24"/>
                <w:rtl/>
              </w:rPr>
              <w:t>(با توجه به ضوابط اسلامی حقوقی و اخلاقی مطابق با ارزشها</w:t>
            </w:r>
            <w:r w:rsidR="004262CC">
              <w:rPr>
                <w:rFonts w:cs="B Zar" w:hint="cs"/>
                <w:sz w:val="24"/>
                <w:szCs w:val="24"/>
                <w:rtl/>
              </w:rPr>
              <w:t>ی</w:t>
            </w:r>
            <w:r w:rsidRPr="00BC298E">
              <w:rPr>
                <w:rFonts w:cs="B Zar" w:hint="cs"/>
                <w:sz w:val="24"/>
                <w:szCs w:val="24"/>
                <w:rtl/>
              </w:rPr>
              <w:t xml:space="preserve"> ملی و ضوابط </w:t>
            </w:r>
            <w:r w:rsidR="004262CC">
              <w:rPr>
                <w:rFonts w:cs="B Zar" w:hint="cs"/>
                <w:sz w:val="24"/>
                <w:szCs w:val="24"/>
                <w:rtl/>
              </w:rPr>
              <w:t xml:space="preserve">قانونی مصوب </w:t>
            </w:r>
            <w:r w:rsidRPr="00BC298E">
              <w:rPr>
                <w:rFonts w:cs="B Zar" w:hint="cs"/>
                <w:sz w:val="24"/>
                <w:szCs w:val="24"/>
                <w:rtl/>
              </w:rPr>
              <w:t>جمهوری اسلامی ایران)</w:t>
            </w: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450000" w:rsidRDefault="00265C7B" w:rsidP="00190E48">
            <w:pPr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701" w:type="dxa"/>
            <w:gridSpan w:val="3"/>
          </w:tcPr>
          <w:p w:rsidR="00265C7B" w:rsidRPr="00450000" w:rsidRDefault="00265C7B" w:rsidP="00735315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978" w:type="dxa"/>
            <w:gridSpan w:val="2"/>
          </w:tcPr>
          <w:p w:rsidR="00265C7B" w:rsidRPr="00450000" w:rsidRDefault="00265C7B" w:rsidP="00735315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BC298E" w:rsidRDefault="00265C7B" w:rsidP="00265C7B">
            <w:pPr>
              <w:rPr>
                <w:rFonts w:cs="B Zar"/>
                <w:sz w:val="24"/>
                <w:szCs w:val="24"/>
                <w:rtl/>
              </w:rPr>
            </w:pP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2-عناصر آموزشی برنامه مورد تائید است؟</w:t>
            </w:r>
          </w:p>
        </w:tc>
        <w:tc>
          <w:tcPr>
            <w:tcW w:w="1701" w:type="dxa"/>
            <w:gridSpan w:val="3"/>
          </w:tcPr>
          <w:p w:rsidR="00265C7B" w:rsidRPr="002B144B" w:rsidRDefault="00265C7B" w:rsidP="00265C7B">
            <w:pPr>
              <w:rPr>
                <w:rFonts w:cs="B Zar"/>
                <w:sz w:val="28"/>
                <w:szCs w:val="28"/>
              </w:rPr>
            </w:pPr>
            <w:r w:rsidRPr="002B144B">
              <w:rPr>
                <w:rFonts w:cs="B Zar" w:hint="cs"/>
                <w:sz w:val="28"/>
                <w:szCs w:val="28"/>
                <w:rtl/>
              </w:rPr>
              <w:t xml:space="preserve">بلی </w:t>
            </w:r>
            <w:r w:rsidRPr="002B144B">
              <w:rPr>
                <w:rFonts w:cs="B Zar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978" w:type="dxa"/>
            <w:gridSpan w:val="2"/>
          </w:tcPr>
          <w:p w:rsidR="00265C7B" w:rsidRPr="002B144B" w:rsidRDefault="00265C7B" w:rsidP="00265C7B">
            <w:pPr>
              <w:rPr>
                <w:rFonts w:cs="B Zar"/>
                <w:sz w:val="28"/>
                <w:szCs w:val="28"/>
              </w:rPr>
            </w:pPr>
            <w:r w:rsidRPr="002B144B">
              <w:rPr>
                <w:rFonts w:cs="B Zar" w:hint="cs"/>
                <w:sz w:val="28"/>
                <w:szCs w:val="28"/>
                <w:rtl/>
              </w:rPr>
              <w:t>خیر</w:t>
            </w:r>
            <w:r w:rsidRPr="002B144B">
              <w:rPr>
                <w:rFonts w:cs="B Zar" w:hint="cs"/>
                <w:sz w:val="28"/>
                <w:szCs w:val="28"/>
              </w:rPr>
              <w:sym w:font="Wingdings 2" w:char="F02A"/>
            </w: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BC298E" w:rsidRDefault="00265C7B" w:rsidP="00265C7B">
            <w:pPr>
              <w:rPr>
                <w:rFonts w:cs="B Zar"/>
                <w:sz w:val="24"/>
                <w:szCs w:val="24"/>
                <w:rtl/>
              </w:rPr>
            </w:pPr>
            <w:r w:rsidRPr="00BC298E">
              <w:rPr>
                <w:rFonts w:cs="B Zar" w:hint="cs"/>
                <w:sz w:val="24"/>
                <w:szCs w:val="24"/>
                <w:rtl/>
              </w:rPr>
              <w:t>( اهداف/ محتوا/ شیوه/ ارزشیابی</w:t>
            </w:r>
            <w:r w:rsidR="00AF2137" w:rsidRPr="00BC298E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  <w:gridSpan w:val="3"/>
          </w:tcPr>
          <w:p w:rsidR="00265C7B" w:rsidRPr="00BC298E" w:rsidRDefault="00265C7B" w:rsidP="00265C7B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78" w:type="dxa"/>
            <w:gridSpan w:val="2"/>
          </w:tcPr>
          <w:p w:rsidR="00265C7B" w:rsidRPr="00BC298E" w:rsidRDefault="00265C7B" w:rsidP="00265C7B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450000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3"/>
          </w:tcPr>
          <w:p w:rsidR="00265C7B" w:rsidRPr="00450000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78" w:type="dxa"/>
            <w:gridSpan w:val="2"/>
          </w:tcPr>
          <w:p w:rsidR="00265C7B" w:rsidRPr="00450000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BC298E" w:rsidRDefault="00265C7B" w:rsidP="00265C7B">
            <w:pPr>
              <w:rPr>
                <w:rFonts w:cs="B Zar"/>
                <w:sz w:val="24"/>
                <w:szCs w:val="24"/>
                <w:rtl/>
              </w:rPr>
            </w:pPr>
            <w:r w:rsidRPr="00BC298E">
              <w:rPr>
                <w:rFonts w:cs="B Zar" w:hint="cs"/>
                <w:sz w:val="24"/>
                <w:szCs w:val="24"/>
                <w:rtl/>
              </w:rPr>
              <w:t>3</w:t>
            </w:r>
            <w:r w:rsidR="004262CC">
              <w:rPr>
                <w:rFonts w:cs="B Zar" w:hint="cs"/>
                <w:b/>
                <w:bCs/>
                <w:sz w:val="24"/>
                <w:szCs w:val="24"/>
                <w:rtl/>
              </w:rPr>
              <w:t>- معیار</w:t>
            </w: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های هنری </w:t>
            </w:r>
            <w:r w:rsidRPr="00BC29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تکنولوژی لحاظ شده است</w:t>
            </w:r>
          </w:p>
        </w:tc>
        <w:tc>
          <w:tcPr>
            <w:tcW w:w="1701" w:type="dxa"/>
            <w:gridSpan w:val="3"/>
          </w:tcPr>
          <w:p w:rsidR="00265C7B" w:rsidRPr="00BC298E" w:rsidRDefault="002B144B" w:rsidP="00265C7B">
            <w:pPr>
              <w:rPr>
                <w:rFonts w:cs="B Zar"/>
                <w:sz w:val="24"/>
                <w:szCs w:val="24"/>
                <w:rtl/>
              </w:rPr>
            </w:pPr>
            <w:r w:rsidRPr="002B144B">
              <w:rPr>
                <w:rFonts w:cs="B Zar" w:hint="cs"/>
                <w:sz w:val="28"/>
                <w:szCs w:val="28"/>
                <w:rtl/>
              </w:rPr>
              <w:t xml:space="preserve">بلی </w:t>
            </w:r>
            <w:r w:rsidRPr="002B144B">
              <w:rPr>
                <w:rFonts w:cs="B Zar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978" w:type="dxa"/>
            <w:gridSpan w:val="2"/>
          </w:tcPr>
          <w:p w:rsidR="00265C7B" w:rsidRPr="00BC298E" w:rsidRDefault="002B144B" w:rsidP="00265C7B">
            <w:pPr>
              <w:rPr>
                <w:rFonts w:cs="B Zar"/>
                <w:sz w:val="24"/>
                <w:szCs w:val="24"/>
                <w:rtl/>
              </w:rPr>
            </w:pPr>
            <w:r w:rsidRPr="002B144B">
              <w:rPr>
                <w:rFonts w:cs="B Zar" w:hint="cs"/>
                <w:sz w:val="28"/>
                <w:szCs w:val="28"/>
                <w:rtl/>
              </w:rPr>
              <w:t>خیر</w:t>
            </w:r>
            <w:r w:rsidRPr="002B144B">
              <w:rPr>
                <w:rFonts w:cs="B Zar" w:hint="cs"/>
                <w:sz w:val="28"/>
                <w:szCs w:val="28"/>
              </w:rPr>
              <w:sym w:font="Wingdings 2" w:char="F02A"/>
            </w:r>
          </w:p>
        </w:tc>
      </w:tr>
      <w:tr w:rsidR="00AF2137" w:rsidRPr="00265C7B" w:rsidTr="00635208">
        <w:trPr>
          <w:jc w:val="center"/>
        </w:trPr>
        <w:tc>
          <w:tcPr>
            <w:tcW w:w="9016" w:type="dxa"/>
            <w:gridSpan w:val="7"/>
          </w:tcPr>
          <w:p w:rsidR="00AF2137" w:rsidRPr="00BC298E" w:rsidRDefault="00AF2137" w:rsidP="00265C7B">
            <w:pPr>
              <w:rPr>
                <w:rFonts w:cs="B Zar"/>
                <w:sz w:val="24"/>
                <w:szCs w:val="24"/>
                <w:rtl/>
              </w:rPr>
            </w:pPr>
            <w:r w:rsidRPr="00BC298E">
              <w:rPr>
                <w:rFonts w:cs="B Zar" w:hint="cs"/>
                <w:sz w:val="24"/>
                <w:szCs w:val="24"/>
                <w:rtl/>
              </w:rPr>
              <w:t>تناسب و مطلوبیت کیفیت گفتار</w:t>
            </w:r>
            <w:r w:rsidR="004262CC">
              <w:rPr>
                <w:rFonts w:cs="B Zar" w:hint="cs"/>
                <w:sz w:val="24"/>
                <w:szCs w:val="24"/>
                <w:rtl/>
              </w:rPr>
              <w:t xml:space="preserve"> و موسیقی و تصاویر متحرک و بهره</w:t>
            </w:r>
            <w:r w:rsidR="004262CC">
              <w:rPr>
                <w:rFonts w:cs="B Zar"/>
                <w:sz w:val="24"/>
                <w:szCs w:val="24"/>
                <w:rtl/>
              </w:rPr>
              <w:softHyphen/>
            </w:r>
            <w:r w:rsidRPr="00BC298E">
              <w:rPr>
                <w:rFonts w:cs="B Zar" w:hint="cs"/>
                <w:sz w:val="24"/>
                <w:szCs w:val="24"/>
                <w:rtl/>
              </w:rPr>
              <w:t xml:space="preserve">گیری از سبک های مناسب با اهداف و محتوای برنامه </w:t>
            </w: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450000" w:rsidRDefault="00265C7B" w:rsidP="00265C7B">
            <w:pPr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701" w:type="dxa"/>
            <w:gridSpan w:val="3"/>
          </w:tcPr>
          <w:p w:rsidR="00265C7B" w:rsidRPr="00450000" w:rsidRDefault="00265C7B" w:rsidP="00265C7B">
            <w:pPr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978" w:type="dxa"/>
            <w:gridSpan w:val="2"/>
          </w:tcPr>
          <w:p w:rsidR="00265C7B" w:rsidRPr="00450000" w:rsidRDefault="00265C7B" w:rsidP="00265C7B">
            <w:pPr>
              <w:rPr>
                <w:rFonts w:cs="B Zar"/>
                <w:sz w:val="14"/>
                <w:szCs w:val="14"/>
                <w:rtl/>
              </w:rPr>
            </w:pP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BC298E" w:rsidRDefault="00265C7B" w:rsidP="00265C7B">
            <w:pPr>
              <w:rPr>
                <w:rFonts w:cs="B Zar"/>
                <w:sz w:val="24"/>
                <w:szCs w:val="24"/>
                <w:rtl/>
              </w:rPr>
            </w:pP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4- نوع رسانه ا</w:t>
            </w:r>
            <w:r w:rsidR="004262CC">
              <w:rPr>
                <w:rFonts w:cs="B Zar" w:hint="cs"/>
                <w:b/>
                <w:bCs/>
                <w:sz w:val="24"/>
                <w:szCs w:val="24"/>
                <w:rtl/>
              </w:rPr>
              <w:t>ستفاده شده متناسب با برنامه است</w:t>
            </w: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1701" w:type="dxa"/>
            <w:gridSpan w:val="3"/>
          </w:tcPr>
          <w:p w:rsidR="00265C7B" w:rsidRPr="00BC298E" w:rsidRDefault="002B144B" w:rsidP="00265C7B">
            <w:pPr>
              <w:rPr>
                <w:rFonts w:cs="B Zar"/>
                <w:sz w:val="24"/>
                <w:szCs w:val="24"/>
                <w:rtl/>
              </w:rPr>
            </w:pPr>
            <w:r w:rsidRPr="002B144B">
              <w:rPr>
                <w:rFonts w:cs="B Zar" w:hint="cs"/>
                <w:sz w:val="28"/>
                <w:szCs w:val="28"/>
                <w:rtl/>
              </w:rPr>
              <w:t xml:space="preserve">بلی </w:t>
            </w:r>
            <w:r w:rsidRPr="002B144B">
              <w:rPr>
                <w:rFonts w:cs="B Zar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978" w:type="dxa"/>
            <w:gridSpan w:val="2"/>
          </w:tcPr>
          <w:p w:rsidR="00265C7B" w:rsidRPr="00BC298E" w:rsidRDefault="002B144B" w:rsidP="00265C7B">
            <w:pPr>
              <w:rPr>
                <w:rFonts w:cs="B Zar"/>
                <w:sz w:val="24"/>
                <w:szCs w:val="24"/>
                <w:rtl/>
              </w:rPr>
            </w:pPr>
            <w:r w:rsidRPr="002B144B">
              <w:rPr>
                <w:rFonts w:cs="B Zar" w:hint="cs"/>
                <w:sz w:val="28"/>
                <w:szCs w:val="28"/>
                <w:rtl/>
              </w:rPr>
              <w:t>خیر</w:t>
            </w:r>
            <w:r w:rsidRPr="002B144B">
              <w:rPr>
                <w:rFonts w:cs="B Zar" w:hint="cs"/>
                <w:sz w:val="28"/>
                <w:szCs w:val="28"/>
              </w:rPr>
              <w:sym w:font="Wingdings 2" w:char="F02A"/>
            </w: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F51175" w:rsidRDefault="00265C7B" w:rsidP="00265C7B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3"/>
          </w:tcPr>
          <w:p w:rsidR="00265C7B" w:rsidRPr="00F51175" w:rsidRDefault="00265C7B" w:rsidP="00265C7B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78" w:type="dxa"/>
            <w:gridSpan w:val="2"/>
          </w:tcPr>
          <w:p w:rsidR="00265C7B" w:rsidRPr="00F51175" w:rsidRDefault="00265C7B" w:rsidP="00265C7B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F51175" w:rsidRDefault="00265C7B" w:rsidP="00265C7B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3"/>
          </w:tcPr>
          <w:p w:rsidR="00265C7B" w:rsidRPr="00F51175" w:rsidRDefault="00265C7B" w:rsidP="00265C7B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78" w:type="dxa"/>
            <w:gridSpan w:val="2"/>
          </w:tcPr>
          <w:p w:rsidR="00265C7B" w:rsidRPr="00F51175" w:rsidRDefault="00265C7B" w:rsidP="00265C7B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BC298E" w:rsidRDefault="00265C7B" w:rsidP="00450000">
            <w:pPr>
              <w:rPr>
                <w:rFonts w:cs="B Zar"/>
                <w:sz w:val="24"/>
                <w:szCs w:val="24"/>
                <w:rtl/>
              </w:rPr>
            </w:pP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5- برنامه طراحی شده </w:t>
            </w:r>
            <w:r w:rsidR="0045000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قابلیت </w:t>
            </w: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ارائه دارد</w:t>
            </w:r>
            <w:r w:rsidR="00AF2137" w:rsidRPr="00BC298E">
              <w:rPr>
                <w:rFonts w:cs="B Zar" w:hint="cs"/>
                <w:sz w:val="24"/>
                <w:szCs w:val="24"/>
                <w:rtl/>
              </w:rPr>
              <w:t>؟</w:t>
            </w:r>
          </w:p>
        </w:tc>
        <w:tc>
          <w:tcPr>
            <w:tcW w:w="1701" w:type="dxa"/>
            <w:gridSpan w:val="3"/>
          </w:tcPr>
          <w:p w:rsidR="00265C7B" w:rsidRPr="00BC298E" w:rsidRDefault="002B144B" w:rsidP="00265C7B">
            <w:pPr>
              <w:rPr>
                <w:rFonts w:cs="B Zar"/>
                <w:sz w:val="24"/>
                <w:szCs w:val="24"/>
                <w:rtl/>
              </w:rPr>
            </w:pPr>
            <w:r w:rsidRPr="002B144B">
              <w:rPr>
                <w:rFonts w:cs="B Zar" w:hint="cs"/>
                <w:sz w:val="28"/>
                <w:szCs w:val="28"/>
                <w:rtl/>
              </w:rPr>
              <w:t xml:space="preserve">بلی </w:t>
            </w:r>
            <w:r w:rsidRPr="002B144B">
              <w:rPr>
                <w:rFonts w:cs="B Zar" w:hint="cs"/>
                <w:sz w:val="28"/>
                <w:szCs w:val="28"/>
              </w:rPr>
              <w:sym w:font="Wingdings 2" w:char="F02A"/>
            </w:r>
          </w:p>
        </w:tc>
        <w:tc>
          <w:tcPr>
            <w:tcW w:w="1978" w:type="dxa"/>
            <w:gridSpan w:val="2"/>
          </w:tcPr>
          <w:p w:rsidR="00265C7B" w:rsidRPr="00BC298E" w:rsidRDefault="002B144B" w:rsidP="00265C7B">
            <w:pPr>
              <w:rPr>
                <w:rFonts w:cs="B Zar"/>
                <w:sz w:val="24"/>
                <w:szCs w:val="24"/>
                <w:rtl/>
              </w:rPr>
            </w:pPr>
            <w:r w:rsidRPr="002B144B">
              <w:rPr>
                <w:rFonts w:cs="B Zar" w:hint="cs"/>
                <w:sz w:val="28"/>
                <w:szCs w:val="28"/>
                <w:rtl/>
              </w:rPr>
              <w:t>خیر</w:t>
            </w:r>
            <w:r w:rsidRPr="002B144B">
              <w:rPr>
                <w:rFonts w:cs="B Zar" w:hint="cs"/>
                <w:sz w:val="28"/>
                <w:szCs w:val="28"/>
              </w:rPr>
              <w:sym w:font="Wingdings 2" w:char="F02A"/>
            </w: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F51175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3"/>
          </w:tcPr>
          <w:p w:rsidR="00265C7B" w:rsidRPr="00F51175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78" w:type="dxa"/>
            <w:gridSpan w:val="2"/>
          </w:tcPr>
          <w:p w:rsidR="00265C7B" w:rsidRPr="00F51175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F51175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3"/>
          </w:tcPr>
          <w:p w:rsidR="00265C7B" w:rsidRPr="00F51175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78" w:type="dxa"/>
            <w:gridSpan w:val="2"/>
          </w:tcPr>
          <w:p w:rsidR="00265C7B" w:rsidRPr="00F51175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</w:tr>
      <w:tr w:rsidR="00265C7B" w:rsidRPr="00265C7B" w:rsidTr="00635208">
        <w:trPr>
          <w:jc w:val="center"/>
        </w:trPr>
        <w:tc>
          <w:tcPr>
            <w:tcW w:w="5337" w:type="dxa"/>
            <w:gridSpan w:val="2"/>
          </w:tcPr>
          <w:p w:rsidR="00265C7B" w:rsidRPr="00BC298E" w:rsidRDefault="00265C7B" w:rsidP="00426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6- ساعت مفید برنامه</w:t>
            </w:r>
            <w:r w:rsidR="00AF2137" w:rsidRPr="00BC298E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701" w:type="dxa"/>
            <w:gridSpan w:val="3"/>
          </w:tcPr>
          <w:p w:rsidR="00265C7B" w:rsidRPr="00BC298E" w:rsidRDefault="00265C7B" w:rsidP="00265C7B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78" w:type="dxa"/>
            <w:gridSpan w:val="2"/>
          </w:tcPr>
          <w:p w:rsidR="00265C7B" w:rsidRPr="00BC298E" w:rsidRDefault="00265C7B" w:rsidP="00265C7B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265C7B" w:rsidRPr="00265C7B" w:rsidTr="004262CC">
        <w:trPr>
          <w:jc w:val="center"/>
        </w:trPr>
        <w:tc>
          <w:tcPr>
            <w:tcW w:w="5337" w:type="dxa"/>
            <w:gridSpan w:val="2"/>
          </w:tcPr>
          <w:p w:rsidR="00265C7B" w:rsidRPr="00F51175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3"/>
          </w:tcPr>
          <w:p w:rsidR="00265C7B" w:rsidRPr="00F51175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78" w:type="dxa"/>
            <w:gridSpan w:val="2"/>
          </w:tcPr>
          <w:p w:rsidR="00265C7B" w:rsidRPr="00F51175" w:rsidRDefault="00265C7B" w:rsidP="00265C7B">
            <w:pPr>
              <w:rPr>
                <w:rFonts w:cs="B Zar"/>
                <w:sz w:val="18"/>
                <w:szCs w:val="18"/>
                <w:rtl/>
              </w:rPr>
            </w:pPr>
          </w:p>
        </w:tc>
      </w:tr>
      <w:tr w:rsidR="004262CC" w:rsidRPr="00265C7B" w:rsidTr="004262CC">
        <w:trPr>
          <w:jc w:val="center"/>
        </w:trPr>
        <w:tc>
          <w:tcPr>
            <w:tcW w:w="3211" w:type="dxa"/>
          </w:tcPr>
          <w:p w:rsidR="004262CC" w:rsidRPr="004262CC" w:rsidRDefault="004262CC" w:rsidP="004262CC">
            <w:pPr>
              <w:rPr>
                <w:rFonts w:cs="B Zar"/>
                <w:sz w:val="24"/>
                <w:szCs w:val="24"/>
                <w:rtl/>
              </w:rPr>
            </w:pPr>
            <w:r w:rsidRPr="004262CC">
              <w:rPr>
                <w:rFonts w:cs="B Zar" w:hint="cs"/>
                <w:sz w:val="24"/>
                <w:szCs w:val="24"/>
                <w:rtl/>
              </w:rPr>
              <w:t>نام و نام خانوادگی ارزیابان:</w:t>
            </w:r>
          </w:p>
        </w:tc>
        <w:tc>
          <w:tcPr>
            <w:tcW w:w="2484" w:type="dxa"/>
            <w:gridSpan w:val="2"/>
          </w:tcPr>
          <w:p w:rsidR="004262CC" w:rsidRPr="004262CC" w:rsidRDefault="004262CC" w:rsidP="004262CC">
            <w:pPr>
              <w:rPr>
                <w:rFonts w:cs="B Zar"/>
                <w:sz w:val="24"/>
                <w:szCs w:val="24"/>
                <w:rtl/>
              </w:rPr>
            </w:pPr>
            <w:r w:rsidRPr="004262CC">
              <w:rPr>
                <w:rFonts w:cs="B Zar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2194" w:type="dxa"/>
            <w:gridSpan w:val="3"/>
          </w:tcPr>
          <w:p w:rsidR="004262CC" w:rsidRPr="004262CC" w:rsidRDefault="004262CC" w:rsidP="004262CC">
            <w:pPr>
              <w:rPr>
                <w:rFonts w:cs="B Zar"/>
                <w:sz w:val="24"/>
                <w:szCs w:val="24"/>
                <w:rtl/>
              </w:rPr>
            </w:pPr>
            <w:r w:rsidRPr="004262CC">
              <w:rPr>
                <w:rFonts w:cs="B Zar" w:hint="cs"/>
                <w:sz w:val="24"/>
                <w:szCs w:val="24"/>
                <w:rtl/>
              </w:rPr>
              <w:t>دانشگاه محل خدمت:</w:t>
            </w:r>
          </w:p>
        </w:tc>
        <w:tc>
          <w:tcPr>
            <w:tcW w:w="1127" w:type="dxa"/>
          </w:tcPr>
          <w:p w:rsidR="004262CC" w:rsidRPr="004262CC" w:rsidRDefault="004262CC" w:rsidP="004262C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4262CC">
              <w:rPr>
                <w:rFonts w:cs="B Zar" w:hint="cs"/>
                <w:sz w:val="24"/>
                <w:szCs w:val="24"/>
                <w:rtl/>
              </w:rPr>
              <w:t>امضاء:</w:t>
            </w:r>
          </w:p>
        </w:tc>
      </w:tr>
    </w:tbl>
    <w:p w:rsidR="0060258D" w:rsidRDefault="0060258D"/>
    <w:sectPr w:rsidR="0060258D" w:rsidSect="00265C7B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4"/>
    <w:rsid w:val="00190E48"/>
    <w:rsid w:val="00257FCE"/>
    <w:rsid w:val="00265C7B"/>
    <w:rsid w:val="002B144B"/>
    <w:rsid w:val="00340F8C"/>
    <w:rsid w:val="004262CC"/>
    <w:rsid w:val="00450000"/>
    <w:rsid w:val="005F1E7F"/>
    <w:rsid w:val="0060258D"/>
    <w:rsid w:val="00635208"/>
    <w:rsid w:val="00735315"/>
    <w:rsid w:val="007D7E9F"/>
    <w:rsid w:val="00873B5C"/>
    <w:rsid w:val="009554B4"/>
    <w:rsid w:val="009D194A"/>
    <w:rsid w:val="00AE3ECC"/>
    <w:rsid w:val="00AF2137"/>
    <w:rsid w:val="00B37BE4"/>
    <w:rsid w:val="00BC298E"/>
    <w:rsid w:val="00C8131D"/>
    <w:rsid w:val="00D26BA4"/>
    <w:rsid w:val="00DC68E3"/>
    <w:rsid w:val="00DF6973"/>
    <w:rsid w:val="00EF3B4B"/>
    <w:rsid w:val="00F51175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FE69086"/>
  <w15:chartTrackingRefBased/>
  <w15:docId w15:val="{EB4C6B5E-5D20-4E89-BEF9-AAA49F1E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2022-09-14T05:50:00Z</dcterms:created>
  <dcterms:modified xsi:type="dcterms:W3CDTF">2022-09-14T06:41:00Z</dcterms:modified>
</cp:coreProperties>
</file>